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36" w:rsidRPr="00B83E3D" w:rsidRDefault="00801E36" w:rsidP="00801E36">
      <w:pPr>
        <w:rPr>
          <w:rFonts w:ascii="黑体" w:eastAsia="黑体" w:hAnsi="Times New Roman"/>
          <w:b/>
          <w:sz w:val="28"/>
          <w:szCs w:val="28"/>
        </w:rPr>
      </w:pPr>
      <w:r w:rsidRPr="00B83E3D">
        <w:rPr>
          <w:rFonts w:ascii="黑体" w:eastAsia="黑体" w:hint="eastAsia"/>
          <w:b/>
          <w:sz w:val="28"/>
          <w:szCs w:val="28"/>
        </w:rPr>
        <w:t>附件6：</w:t>
      </w:r>
    </w:p>
    <w:p w:rsidR="00801E36" w:rsidRPr="00B83E3D" w:rsidRDefault="00801E36" w:rsidP="00801E36">
      <w:pPr>
        <w:spacing w:before="100" w:beforeAutospacing="1" w:after="100" w:afterAutospacing="1" w:line="600" w:lineRule="exact"/>
        <w:jc w:val="center"/>
        <w:rPr>
          <w:rFonts w:ascii="Times New Roman" w:eastAsia="黑体"/>
          <w:b/>
          <w:sz w:val="28"/>
          <w:szCs w:val="28"/>
        </w:rPr>
      </w:pPr>
      <w:r w:rsidRPr="00B83E3D">
        <w:rPr>
          <w:rFonts w:hAnsi="宋体" w:hint="eastAsia"/>
          <w:sz w:val="28"/>
          <w:szCs w:val="28"/>
        </w:rPr>
        <w:t>密级：</w:t>
      </w:r>
    </w:p>
    <w:p w:rsidR="00801E36" w:rsidRPr="00B83E3D" w:rsidRDefault="00801E36" w:rsidP="00801E36">
      <w:pPr>
        <w:spacing w:before="100" w:beforeAutospacing="1" w:after="100" w:afterAutospacing="1" w:line="600" w:lineRule="exact"/>
        <w:jc w:val="center"/>
        <w:rPr>
          <w:rFonts w:ascii="黑体" w:eastAsia="黑体"/>
          <w:b/>
          <w:sz w:val="32"/>
          <w:szCs w:val="32"/>
        </w:rPr>
      </w:pPr>
      <w:r w:rsidRPr="00B83E3D">
        <w:rPr>
          <w:rFonts w:ascii="黑体" w:eastAsia="黑体" w:hint="eastAsia"/>
          <w:b/>
          <w:sz w:val="32"/>
          <w:szCs w:val="32"/>
        </w:rPr>
        <w:t>军品配套科研项目××××年度经费预算安排建议表</w:t>
      </w:r>
    </w:p>
    <w:p w:rsidR="00801E36" w:rsidRPr="00B83E3D" w:rsidRDefault="00801E36" w:rsidP="00801E36">
      <w:pPr>
        <w:spacing w:line="600" w:lineRule="exact"/>
        <w:rPr>
          <w:rFonts w:ascii="宋体" w:hAnsi="宋体"/>
          <w:szCs w:val="21"/>
        </w:rPr>
      </w:pPr>
      <w:r w:rsidRPr="00B83E3D">
        <w:rPr>
          <w:rFonts w:ascii="宋体" w:hAnsi="宋体" w:hint="eastAsia"/>
          <w:bCs/>
          <w:szCs w:val="21"/>
        </w:rPr>
        <w:t>主管部门：（公章）                                                                                             填报日期：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950"/>
        <w:gridCol w:w="1087"/>
        <w:gridCol w:w="893"/>
        <w:gridCol w:w="869"/>
        <w:gridCol w:w="816"/>
        <w:gridCol w:w="514"/>
        <w:gridCol w:w="624"/>
        <w:gridCol w:w="537"/>
        <w:gridCol w:w="521"/>
        <w:gridCol w:w="489"/>
        <w:gridCol w:w="521"/>
        <w:gridCol w:w="521"/>
        <w:gridCol w:w="474"/>
        <w:gridCol w:w="474"/>
        <w:gridCol w:w="489"/>
        <w:gridCol w:w="445"/>
        <w:gridCol w:w="586"/>
        <w:gridCol w:w="595"/>
        <w:gridCol w:w="562"/>
        <w:gridCol w:w="595"/>
        <w:gridCol w:w="551"/>
      </w:tblGrid>
      <w:tr w:rsidR="00801E36" w:rsidRPr="00B83E3D" w:rsidTr="00F533B1">
        <w:trPr>
          <w:trHeight w:val="517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主管</w:t>
            </w:r>
          </w:p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部门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</w:t>
            </w:r>
          </w:p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编号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承担</w:t>
            </w:r>
          </w:p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研制</w:t>
            </w:r>
          </w:p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性质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研制</w:t>
            </w:r>
          </w:p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周期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总投资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截止上年年底累计安排投资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本年投资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批复文号</w:t>
            </w:r>
          </w:p>
        </w:tc>
      </w:tr>
      <w:tr w:rsidR="00801E36" w:rsidRPr="00B83E3D" w:rsidTr="00F533B1">
        <w:trPr>
          <w:trHeight w:val="42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小计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财政拨款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财政专项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其他资金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小计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财政拨款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财政专项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其他资金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小计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财政拨款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财政专项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其他资金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1E36" w:rsidRPr="00B83E3D" w:rsidTr="00F533B1">
        <w:trPr>
          <w:trHeight w:val="42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1E36" w:rsidRPr="00B83E3D" w:rsidTr="00F533B1">
        <w:trPr>
          <w:trHeight w:val="42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1E36" w:rsidRPr="00B83E3D" w:rsidTr="00F533B1">
        <w:trPr>
          <w:trHeight w:val="42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1E36" w:rsidRPr="00B83E3D" w:rsidTr="00F533B1">
        <w:trPr>
          <w:trHeight w:val="42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36" w:rsidRPr="00B83E3D" w:rsidRDefault="00801E36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E36" w:rsidRPr="00B83E3D" w:rsidRDefault="00801E36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801E36" w:rsidRDefault="00801E36" w:rsidP="00801E36">
      <w:pPr>
        <w:widowControl/>
        <w:rPr>
          <w:rFonts w:ascii="宋体" w:hAnsi="宋体"/>
          <w:kern w:val="0"/>
          <w:sz w:val="20"/>
          <w:szCs w:val="20"/>
        </w:rPr>
      </w:pPr>
      <w:r w:rsidRPr="00B83E3D">
        <w:rPr>
          <w:rFonts w:ascii="宋体" w:hAnsi="宋体" w:hint="eastAsia"/>
          <w:kern w:val="0"/>
          <w:szCs w:val="21"/>
        </w:rPr>
        <w:t>注：研制性质为结转或新开。首次列入预算的项目性质为新开。</w:t>
      </w:r>
    </w:p>
    <w:p w:rsidR="00801E36" w:rsidRDefault="00801E36" w:rsidP="00801E36">
      <w:pPr>
        <w:widowControl/>
        <w:jc w:val="left"/>
        <w:rPr>
          <w:rFonts w:eastAsia="黑体"/>
          <w:sz w:val="32"/>
        </w:rPr>
        <w:sectPr w:rsidR="00801E36" w:rsidSect="00627598">
          <w:pgSz w:w="16840" w:h="11907" w:orient="landscape"/>
          <w:pgMar w:top="1247" w:right="1134" w:bottom="1247" w:left="1418" w:header="851" w:footer="992" w:gutter="0"/>
          <w:cols w:space="720"/>
          <w:docGrid w:linePitch="408"/>
        </w:sectPr>
      </w:pPr>
    </w:p>
    <w:p w:rsidR="00F71DA9" w:rsidRPr="00801E36" w:rsidRDefault="00F71DA9"/>
    <w:sectPr w:rsidR="00F71DA9" w:rsidRPr="0080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DA9" w:rsidRDefault="00F71DA9" w:rsidP="00801E36">
      <w:r>
        <w:separator/>
      </w:r>
    </w:p>
  </w:endnote>
  <w:endnote w:type="continuationSeparator" w:id="1">
    <w:p w:rsidR="00F71DA9" w:rsidRDefault="00F71DA9" w:rsidP="00801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DA9" w:rsidRDefault="00F71DA9" w:rsidP="00801E36">
      <w:r>
        <w:separator/>
      </w:r>
    </w:p>
  </w:footnote>
  <w:footnote w:type="continuationSeparator" w:id="1">
    <w:p w:rsidR="00F71DA9" w:rsidRDefault="00F71DA9" w:rsidP="00801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E36"/>
    <w:rsid w:val="00801E36"/>
    <w:rsid w:val="00F7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2014-11-24T07:32:00Z</dcterms:created>
  <dcterms:modified xsi:type="dcterms:W3CDTF">2014-11-24T07:32:00Z</dcterms:modified>
</cp:coreProperties>
</file>